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12" w:rsidRPr="008C7612" w:rsidRDefault="008C7612" w:rsidP="008C7612">
      <w:pPr>
        <w:jc w:val="center"/>
        <w:rPr>
          <w:b/>
          <w:sz w:val="28"/>
        </w:rPr>
      </w:pPr>
      <w:r>
        <w:rPr>
          <w:b/>
          <w:sz w:val="28"/>
        </w:rPr>
        <w:t>EDITAL Nº 06</w:t>
      </w:r>
      <w:r>
        <w:rPr>
          <w:b/>
          <w:sz w:val="28"/>
        </w:rPr>
        <w:t>/2019</w:t>
      </w:r>
    </w:p>
    <w:p w:rsidR="00756ADA" w:rsidRPr="00411C4C" w:rsidRDefault="00884E82" w:rsidP="00411C4C">
      <w:pPr>
        <w:jc w:val="center"/>
        <w:rPr>
          <w:rFonts w:ascii="Arial Black" w:hAnsi="Arial Black"/>
          <w:sz w:val="36"/>
          <w:szCs w:val="36"/>
        </w:rPr>
      </w:pPr>
      <w:r w:rsidRPr="00411C4C">
        <w:rPr>
          <w:rFonts w:ascii="Arial Black" w:hAnsi="Arial Black"/>
          <w:sz w:val="36"/>
          <w:szCs w:val="36"/>
        </w:rPr>
        <w:t>Convocação</w:t>
      </w:r>
    </w:p>
    <w:p w:rsidR="00520707" w:rsidRDefault="00520707" w:rsidP="00411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0707">
        <w:rPr>
          <w:rFonts w:ascii="Arial" w:hAnsi="Arial" w:cs="Arial"/>
          <w:sz w:val="24"/>
          <w:szCs w:val="24"/>
        </w:rPr>
        <w:t>A</w:t>
      </w:r>
      <w:r w:rsidR="00884E82" w:rsidRPr="00520707">
        <w:rPr>
          <w:rFonts w:ascii="Arial" w:hAnsi="Arial" w:cs="Arial"/>
          <w:sz w:val="24"/>
          <w:szCs w:val="24"/>
        </w:rPr>
        <w:t xml:space="preserve"> </w:t>
      </w:r>
      <w:r w:rsidR="00411C4C" w:rsidRPr="00520707">
        <w:rPr>
          <w:rFonts w:ascii="Arial" w:hAnsi="Arial" w:cs="Arial"/>
          <w:sz w:val="24"/>
          <w:szCs w:val="24"/>
        </w:rPr>
        <w:t>C</w:t>
      </w:r>
      <w:r w:rsidR="00884E82" w:rsidRPr="000E23F3">
        <w:rPr>
          <w:rFonts w:ascii="Arial" w:hAnsi="Arial" w:cs="Arial"/>
          <w:sz w:val="24"/>
          <w:szCs w:val="24"/>
        </w:rPr>
        <w:t xml:space="preserve">omissão especial </w:t>
      </w:r>
      <w:r w:rsidR="00884E82">
        <w:rPr>
          <w:rFonts w:ascii="Arial" w:hAnsi="Arial" w:cs="Arial"/>
          <w:sz w:val="24"/>
          <w:szCs w:val="24"/>
        </w:rPr>
        <w:t xml:space="preserve">encarregada de </w:t>
      </w:r>
      <w:r w:rsidR="00A02B2D">
        <w:rPr>
          <w:rFonts w:ascii="Arial" w:hAnsi="Arial" w:cs="Arial"/>
          <w:sz w:val="24"/>
          <w:szCs w:val="24"/>
        </w:rPr>
        <w:t xml:space="preserve">realizar </w:t>
      </w:r>
      <w:r w:rsidR="00A02B2D" w:rsidRPr="000E23F3">
        <w:rPr>
          <w:rFonts w:ascii="Arial" w:hAnsi="Arial" w:cs="Arial"/>
          <w:sz w:val="24"/>
          <w:szCs w:val="24"/>
        </w:rPr>
        <w:t>processo</w:t>
      </w:r>
      <w:r w:rsidR="00884E82" w:rsidRPr="000E23F3">
        <w:rPr>
          <w:rFonts w:ascii="Arial" w:hAnsi="Arial" w:cs="Arial"/>
          <w:sz w:val="24"/>
          <w:szCs w:val="24"/>
        </w:rPr>
        <w:t xml:space="preserve"> </w:t>
      </w:r>
      <w:r w:rsidR="00884E82">
        <w:rPr>
          <w:rFonts w:ascii="Arial" w:hAnsi="Arial" w:cs="Arial"/>
          <w:sz w:val="24"/>
          <w:szCs w:val="24"/>
        </w:rPr>
        <w:t xml:space="preserve">de escolha </w:t>
      </w:r>
      <w:r w:rsidR="00A02B2D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sz w:val="24"/>
          <w:szCs w:val="24"/>
        </w:rPr>
        <w:t xml:space="preserve">conselheiros </w:t>
      </w:r>
      <w:r w:rsidR="00411C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884E82" w:rsidRPr="000E23F3">
        <w:rPr>
          <w:rFonts w:ascii="Arial" w:hAnsi="Arial" w:cs="Arial"/>
          <w:sz w:val="24"/>
          <w:szCs w:val="24"/>
        </w:rPr>
        <w:t>utelar</w:t>
      </w:r>
      <w:proofErr w:type="gramEnd"/>
      <w:r>
        <w:rPr>
          <w:rFonts w:ascii="Arial" w:hAnsi="Arial" w:cs="Arial"/>
          <w:sz w:val="24"/>
          <w:szCs w:val="24"/>
        </w:rPr>
        <w:t xml:space="preserve"> (eleição </w:t>
      </w:r>
      <w:r w:rsidR="00884E82" w:rsidRPr="000E23F3">
        <w:rPr>
          <w:rFonts w:ascii="Arial" w:hAnsi="Arial" w:cs="Arial"/>
          <w:sz w:val="24"/>
          <w:szCs w:val="24"/>
        </w:rPr>
        <w:t xml:space="preserve"> </w:t>
      </w:r>
      <w:r w:rsidR="00A02B2D" w:rsidRPr="000E23F3">
        <w:rPr>
          <w:rFonts w:ascii="Arial" w:hAnsi="Arial" w:cs="Arial"/>
          <w:sz w:val="24"/>
          <w:szCs w:val="24"/>
        </w:rPr>
        <w:t>de 2019</w:t>
      </w:r>
      <w:r>
        <w:rPr>
          <w:rFonts w:ascii="Arial" w:hAnsi="Arial" w:cs="Arial"/>
          <w:sz w:val="24"/>
          <w:szCs w:val="24"/>
        </w:rPr>
        <w:t xml:space="preserve">), convoca os inscritos que tiveram  as inscrições  homologada </w:t>
      </w:r>
      <w:r w:rsidR="00411C4C">
        <w:rPr>
          <w:rFonts w:ascii="Arial" w:hAnsi="Arial" w:cs="Arial"/>
          <w:sz w:val="24"/>
          <w:szCs w:val="24"/>
        </w:rPr>
        <w:t xml:space="preserve"> </w:t>
      </w:r>
      <w:r w:rsidR="00A02B2D">
        <w:rPr>
          <w:rFonts w:ascii="Arial" w:hAnsi="Arial" w:cs="Arial"/>
          <w:sz w:val="24"/>
          <w:szCs w:val="24"/>
        </w:rPr>
        <w:t>em definitivo, para</w:t>
      </w:r>
      <w:r w:rsidR="00884E82">
        <w:rPr>
          <w:rFonts w:ascii="Arial" w:hAnsi="Arial" w:cs="Arial"/>
          <w:sz w:val="24"/>
          <w:szCs w:val="24"/>
        </w:rPr>
        <w:t xml:space="preserve"> a reunião</w:t>
      </w:r>
      <w:r w:rsidR="00411C4C">
        <w:rPr>
          <w:rFonts w:ascii="Arial" w:hAnsi="Arial" w:cs="Arial"/>
          <w:sz w:val="24"/>
          <w:szCs w:val="24"/>
        </w:rPr>
        <w:t xml:space="preserve"> para a realização dos</w:t>
      </w:r>
      <w:r w:rsidR="00884E82">
        <w:rPr>
          <w:rFonts w:ascii="Arial" w:hAnsi="Arial" w:cs="Arial"/>
          <w:sz w:val="24"/>
          <w:szCs w:val="24"/>
        </w:rPr>
        <w:t xml:space="preserve"> sorteio</w:t>
      </w:r>
      <w:r w:rsidR="00411C4C">
        <w:rPr>
          <w:rFonts w:ascii="Arial" w:hAnsi="Arial" w:cs="Arial"/>
          <w:sz w:val="24"/>
          <w:szCs w:val="24"/>
        </w:rPr>
        <w:t>s da numeração dos candidatos</w:t>
      </w:r>
      <w:r w:rsidR="00884E82">
        <w:rPr>
          <w:rFonts w:ascii="Arial" w:hAnsi="Arial" w:cs="Arial"/>
          <w:sz w:val="24"/>
          <w:szCs w:val="24"/>
        </w:rPr>
        <w:t xml:space="preserve">. </w:t>
      </w:r>
    </w:p>
    <w:p w:rsidR="00520707" w:rsidRDefault="00520707" w:rsidP="00411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20707" w:rsidRDefault="00520707" w:rsidP="00411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Local :</w:t>
      </w:r>
      <w:r w:rsidR="00A02B2D">
        <w:rPr>
          <w:rFonts w:ascii="Arial" w:hAnsi="Arial" w:cs="Arial"/>
          <w:sz w:val="24"/>
          <w:szCs w:val="24"/>
        </w:rPr>
        <w:t>Na</w:t>
      </w:r>
      <w:proofErr w:type="gramEnd"/>
      <w:r w:rsidR="00884E82">
        <w:rPr>
          <w:rFonts w:ascii="Arial" w:hAnsi="Arial" w:cs="Arial"/>
          <w:sz w:val="24"/>
          <w:szCs w:val="24"/>
        </w:rPr>
        <w:t xml:space="preserve"> sala de reuniões </w:t>
      </w:r>
      <w:r w:rsidR="00411C4C">
        <w:rPr>
          <w:rFonts w:ascii="Arial" w:hAnsi="Arial" w:cs="Arial"/>
          <w:sz w:val="24"/>
          <w:szCs w:val="24"/>
        </w:rPr>
        <w:t>do Gabinete do prefeito</w:t>
      </w:r>
      <w:r>
        <w:rPr>
          <w:rFonts w:ascii="Arial" w:hAnsi="Arial" w:cs="Arial"/>
          <w:sz w:val="24"/>
          <w:szCs w:val="24"/>
        </w:rPr>
        <w:t>;</w:t>
      </w:r>
    </w:p>
    <w:p w:rsidR="00520707" w:rsidRDefault="00520707" w:rsidP="00411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11C4C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:</w:t>
      </w:r>
      <w:r w:rsidR="00411C4C">
        <w:rPr>
          <w:rFonts w:ascii="Arial" w:hAnsi="Arial" w:cs="Arial"/>
          <w:sz w:val="24"/>
          <w:szCs w:val="24"/>
        </w:rPr>
        <w:t xml:space="preserve"> </w:t>
      </w:r>
      <w:r w:rsidR="00EB005E">
        <w:rPr>
          <w:rFonts w:ascii="Arial" w:hAnsi="Arial" w:cs="Arial"/>
          <w:sz w:val="24"/>
          <w:szCs w:val="24"/>
        </w:rPr>
        <w:t xml:space="preserve"> </w:t>
      </w:r>
      <w:r w:rsidR="00FC4F3B">
        <w:rPr>
          <w:rFonts w:ascii="Arial" w:hAnsi="Arial" w:cs="Arial"/>
          <w:sz w:val="24"/>
          <w:szCs w:val="24"/>
        </w:rPr>
        <w:t xml:space="preserve">26 </w:t>
      </w:r>
      <w:r w:rsidR="00EB005E">
        <w:rPr>
          <w:rFonts w:ascii="Arial" w:hAnsi="Arial" w:cs="Arial"/>
          <w:sz w:val="24"/>
          <w:szCs w:val="24"/>
        </w:rPr>
        <w:t>de jul</w:t>
      </w:r>
      <w:r w:rsidR="00A02B2D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;</w:t>
      </w:r>
    </w:p>
    <w:p w:rsidR="00411C4C" w:rsidRDefault="00520707" w:rsidP="00411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</w:t>
      </w:r>
      <w:r w:rsidR="00A02B2D">
        <w:rPr>
          <w:rFonts w:ascii="Arial" w:hAnsi="Arial" w:cs="Arial"/>
          <w:sz w:val="24"/>
          <w:szCs w:val="24"/>
        </w:rPr>
        <w:t xml:space="preserve"> as 9</w:t>
      </w:r>
      <w:r>
        <w:rPr>
          <w:rFonts w:ascii="Arial" w:hAnsi="Arial" w:cs="Arial"/>
          <w:sz w:val="24"/>
          <w:szCs w:val="24"/>
        </w:rPr>
        <w:t>h</w:t>
      </w:r>
      <w:r w:rsidR="008C7612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>min</w:t>
      </w:r>
      <w:r w:rsidR="00411C4C">
        <w:rPr>
          <w:rFonts w:ascii="Arial" w:hAnsi="Arial" w:cs="Arial"/>
          <w:sz w:val="24"/>
          <w:szCs w:val="24"/>
        </w:rPr>
        <w:t>.</w:t>
      </w:r>
    </w:p>
    <w:p w:rsidR="008C7612" w:rsidRDefault="008C7612" w:rsidP="00411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C7612" w:rsidRDefault="008C7612" w:rsidP="008C76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Candiota, 24 de julho de 2019</w:t>
      </w:r>
    </w:p>
    <w:p w:rsidR="008C7612" w:rsidRDefault="008C7612" w:rsidP="008C76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1C4C" w:rsidRDefault="00411C4C" w:rsidP="00411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1C4C" w:rsidRDefault="00411C4C" w:rsidP="00411C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F2875">
        <w:rPr>
          <w:rFonts w:ascii="Arial" w:hAnsi="Arial" w:cs="Arial"/>
          <w:sz w:val="24"/>
          <w:szCs w:val="24"/>
        </w:rPr>
        <w:t>Vera Maria Rosa Neto</w:t>
      </w:r>
    </w:p>
    <w:p w:rsidR="00411C4C" w:rsidRDefault="00411C4C" w:rsidP="00411C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F2875">
        <w:rPr>
          <w:rFonts w:ascii="Arial" w:hAnsi="Arial" w:cs="Arial"/>
          <w:sz w:val="24"/>
          <w:szCs w:val="24"/>
        </w:rPr>
        <w:t>Presidente</w:t>
      </w:r>
      <w:r w:rsidR="00EB005E">
        <w:rPr>
          <w:rFonts w:ascii="Arial" w:hAnsi="Arial" w:cs="Arial"/>
          <w:sz w:val="24"/>
          <w:szCs w:val="24"/>
        </w:rPr>
        <w:t xml:space="preserve"> Comissão Especial </w:t>
      </w:r>
    </w:p>
    <w:p w:rsidR="00884E82" w:rsidRDefault="00884E82" w:rsidP="00884E82"/>
    <w:sectPr w:rsidR="00884E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F2" w:rsidRDefault="00442FF2" w:rsidP="00884E82">
      <w:pPr>
        <w:spacing w:after="0" w:line="240" w:lineRule="auto"/>
      </w:pPr>
      <w:r>
        <w:separator/>
      </w:r>
    </w:p>
  </w:endnote>
  <w:endnote w:type="continuationSeparator" w:id="0">
    <w:p w:rsidR="00442FF2" w:rsidRDefault="00442FF2" w:rsidP="0088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F2" w:rsidRDefault="00442FF2" w:rsidP="00884E82">
      <w:pPr>
        <w:spacing w:after="0" w:line="240" w:lineRule="auto"/>
      </w:pPr>
      <w:r>
        <w:separator/>
      </w:r>
    </w:p>
  </w:footnote>
  <w:footnote w:type="continuationSeparator" w:id="0">
    <w:p w:rsidR="00442FF2" w:rsidRDefault="00442FF2" w:rsidP="0088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82" w:rsidRDefault="00884E82" w:rsidP="00884E8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CDAB73" wp14:editId="20373EA9">
          <wp:extent cx="1200150" cy="1181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81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84E82" w:rsidRDefault="00884E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82"/>
    <w:rsid w:val="000B0609"/>
    <w:rsid w:val="00411C4C"/>
    <w:rsid w:val="00442FF2"/>
    <w:rsid w:val="00520707"/>
    <w:rsid w:val="005C3400"/>
    <w:rsid w:val="00756ADA"/>
    <w:rsid w:val="007609CB"/>
    <w:rsid w:val="00884E82"/>
    <w:rsid w:val="008C7612"/>
    <w:rsid w:val="00987E5E"/>
    <w:rsid w:val="00A02B2D"/>
    <w:rsid w:val="00EB005E"/>
    <w:rsid w:val="00F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A911"/>
  <w15:chartTrackingRefBased/>
  <w15:docId w15:val="{B71F8E46-204D-4B59-A2D9-D86AB77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E82"/>
  </w:style>
  <w:style w:type="paragraph" w:styleId="Rodap">
    <w:name w:val="footer"/>
    <w:basedOn w:val="Normal"/>
    <w:link w:val="RodapChar"/>
    <w:uiPriority w:val="99"/>
    <w:unhideWhenUsed/>
    <w:rsid w:val="00884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E82"/>
  </w:style>
  <w:style w:type="paragraph" w:styleId="Textodebalo">
    <w:name w:val="Balloon Text"/>
    <w:basedOn w:val="Normal"/>
    <w:link w:val="TextodebaloChar"/>
    <w:uiPriority w:val="99"/>
    <w:semiHidden/>
    <w:unhideWhenUsed/>
    <w:rsid w:val="0052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2019-06-12T14:15:00Z</cp:lastPrinted>
  <dcterms:created xsi:type="dcterms:W3CDTF">2019-07-23T19:09:00Z</dcterms:created>
  <dcterms:modified xsi:type="dcterms:W3CDTF">2019-07-24T15:07:00Z</dcterms:modified>
</cp:coreProperties>
</file>